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3415"/>
        <w:gridCol w:w="1080"/>
        <w:gridCol w:w="1620"/>
        <w:gridCol w:w="7020"/>
      </w:tblGrid>
      <w:tr w:rsidR="000662EB" w:rsidTr="000662EB">
        <w:tc>
          <w:tcPr>
            <w:tcW w:w="3415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 w:rsidRPr="000662EB">
              <w:rPr>
                <w:rFonts w:ascii="Bookman Old Style" w:hAnsi="Bookman Old Style"/>
                <w:b/>
                <w:sz w:val="24"/>
                <w:szCs w:val="24"/>
              </w:rPr>
              <w:t>Teacher</w:t>
            </w:r>
          </w:p>
        </w:tc>
        <w:tc>
          <w:tcPr>
            <w:tcW w:w="108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62EB">
              <w:rPr>
                <w:rFonts w:ascii="Bookman Old Style" w:hAnsi="Bookman Old Style"/>
                <w:b/>
                <w:sz w:val="24"/>
                <w:szCs w:val="24"/>
              </w:rPr>
              <w:t>Period</w:t>
            </w:r>
          </w:p>
        </w:tc>
        <w:tc>
          <w:tcPr>
            <w:tcW w:w="162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62EB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702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62EB">
              <w:rPr>
                <w:rFonts w:ascii="Bookman Old Style" w:hAnsi="Bookman Old Style"/>
                <w:b/>
                <w:sz w:val="24"/>
                <w:szCs w:val="24"/>
              </w:rPr>
              <w:t>Standard(s) or Skill(s)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or Focus Question</w:t>
            </w:r>
          </w:p>
        </w:tc>
      </w:tr>
      <w:bookmarkEnd w:id="0"/>
      <w:tr w:rsidR="000662EB" w:rsidTr="000662EB">
        <w:tc>
          <w:tcPr>
            <w:tcW w:w="3415" w:type="dxa"/>
          </w:tcPr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C5BD7" w:rsidRDefault="000662EB"/>
    <w:p w:rsidR="000662EB" w:rsidRPr="000662EB" w:rsidRDefault="000662EB" w:rsidP="000662EB">
      <w:pPr>
        <w:jc w:val="center"/>
        <w:rPr>
          <w:rFonts w:ascii="Bookman Old Style" w:hAnsi="Bookman Old Style"/>
          <w:b/>
          <w:sz w:val="44"/>
          <w:szCs w:val="44"/>
        </w:rPr>
      </w:pPr>
      <w:r w:rsidRPr="000662EB">
        <w:rPr>
          <w:rFonts w:ascii="Bookman Old Style" w:hAnsi="Bookman Old Style"/>
          <w:b/>
          <w:sz w:val="44"/>
          <w:szCs w:val="44"/>
        </w:rPr>
        <w:t>Exit Ticket Formative Assessment</w:t>
      </w:r>
    </w:p>
    <w:tbl>
      <w:tblPr>
        <w:tblStyle w:val="TableGrid"/>
        <w:tblW w:w="13140" w:type="dxa"/>
        <w:tblInd w:w="85" w:type="dxa"/>
        <w:tblLook w:val="04A0" w:firstRow="1" w:lastRow="0" w:firstColumn="1" w:lastColumn="0" w:noHBand="0" w:noVBand="1"/>
      </w:tblPr>
      <w:tblGrid>
        <w:gridCol w:w="6390"/>
        <w:gridCol w:w="6750"/>
      </w:tblGrid>
      <w:tr w:rsidR="000662EB" w:rsidTr="000662EB">
        <w:tc>
          <w:tcPr>
            <w:tcW w:w="639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62EB">
              <w:rPr>
                <w:rFonts w:ascii="Bookman Old Style" w:hAnsi="Bookman Old Style"/>
                <w:b/>
                <w:sz w:val="24"/>
                <w:szCs w:val="24"/>
              </w:rPr>
              <w:t>Have it</w:t>
            </w:r>
          </w:p>
        </w:tc>
        <w:tc>
          <w:tcPr>
            <w:tcW w:w="675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62EB">
              <w:rPr>
                <w:rFonts w:ascii="Bookman Old Style" w:hAnsi="Bookman Old Style"/>
                <w:b/>
                <w:sz w:val="24"/>
                <w:szCs w:val="24"/>
              </w:rPr>
              <w:t>Don’t Have It</w:t>
            </w:r>
          </w:p>
        </w:tc>
      </w:tr>
      <w:tr w:rsidR="000662EB" w:rsidTr="000662EB">
        <w:tc>
          <w:tcPr>
            <w:tcW w:w="6390" w:type="dxa"/>
          </w:tcPr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662EB" w:rsidRPr="000662EB" w:rsidRDefault="000662EB" w:rsidP="000662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0662EB" w:rsidRPr="000662EB" w:rsidRDefault="000662EB" w:rsidP="000662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662EB" w:rsidRDefault="000662EB"/>
    <w:sectPr w:rsidR="000662EB" w:rsidSect="000662EB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EB"/>
    <w:rsid w:val="000662EB"/>
    <w:rsid w:val="001D4AC8"/>
    <w:rsid w:val="00D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C172A-0BBC-4161-B127-6DB5B49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Breazeale</dc:creator>
  <cp:keywords/>
  <dc:description/>
  <cp:lastModifiedBy>Alice Breazeale</cp:lastModifiedBy>
  <cp:revision>1</cp:revision>
  <dcterms:created xsi:type="dcterms:W3CDTF">2019-07-10T03:49:00Z</dcterms:created>
  <dcterms:modified xsi:type="dcterms:W3CDTF">2019-07-10T03:58:00Z</dcterms:modified>
</cp:coreProperties>
</file>